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00" w:lineRule="exact"/>
        <w:jc w:val="both"/>
        <w:rPr>
          <w:rFonts w:ascii="方正小标宋简体" w:eastAsia="方正小标宋简体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应聘人员承诺书</w:t>
      </w:r>
    </w:p>
    <w:p>
      <w:pPr>
        <w:spacing w:line="300" w:lineRule="exact"/>
        <w:jc w:val="both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992"/>
        <w:gridCol w:w="1559"/>
        <w:gridCol w:w="567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/>
                <w:szCs w:val="21"/>
              </w:rPr>
              <w:t>寸免冠证件照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00" w:lineRule="exact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报考单位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00" w:lineRule="exact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报考岗位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学信账号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学信密码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500" w:lineRule="exact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人员身份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国有企业、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机关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事业单位工作人员 □应届毕业生</w:t>
            </w:r>
          </w:p>
          <w:p>
            <w:pPr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本人承诺</w:t>
            </w:r>
          </w:p>
        </w:tc>
        <w:tc>
          <w:tcPr>
            <w:tcW w:w="7371" w:type="dxa"/>
            <w:gridSpan w:val="5"/>
          </w:tcPr>
          <w:p>
            <w:pPr>
              <w:spacing w:line="460" w:lineRule="exact"/>
              <w:ind w:firstLine="560" w:firstLineChars="2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填报的个人信息及提交的所有材料真实有效。本人自愿遵守《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中共西安市委组织部</w:t>
            </w:r>
            <w:r>
              <w:rPr>
                <w:rFonts w:hint="eastAsia" w:ascii="仿宋_GB2312" w:eastAsia="仿宋_GB2312"/>
                <w:sz w:val="28"/>
                <w:szCs w:val="28"/>
              </w:rPr>
              <w:t>西安市人力资源和社会保障局关于202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年西安市事业单位公开招聘高层次及特殊紧缺人才的公告》规定及本承诺书附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录内容。如发生规定的不符合情形，按取消应聘资格处理。</w:t>
            </w:r>
          </w:p>
          <w:p>
            <w:pPr>
              <w:spacing w:line="460" w:lineRule="exact"/>
              <w:ind w:firstLine="560" w:firstLineChars="20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3080" w:firstLineChars="11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承诺人：</w:t>
            </w:r>
          </w:p>
        </w:tc>
      </w:tr>
    </w:tbl>
    <w:p>
      <w:pPr>
        <w:spacing w:line="40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填表事项：</w:t>
      </w:r>
    </w:p>
    <w:p>
      <w:pPr>
        <w:spacing w:line="40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联系电话请填写能联系到本人的手机号码，可写一个备用电话。</w:t>
      </w:r>
    </w:p>
    <w:p>
      <w:pPr>
        <w:spacing w:line="40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人员身份根据自身实际情况进行勾选。</w:t>
      </w:r>
    </w:p>
    <w:p>
      <w:pPr>
        <w:spacing w:line="40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承诺人必须由应聘人员手签有效，不得打印。</w:t>
      </w:r>
    </w:p>
    <w:p>
      <w:pPr>
        <w:spacing w:line="40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学信账号及密码用于复核，提交复审材料三天后可修改密码。</w:t>
      </w:r>
    </w:p>
    <w:p>
      <w:pPr>
        <w:spacing w:line="40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附录内容无需打印，考生自行留存。</w:t>
      </w:r>
    </w:p>
    <w:p>
      <w:pPr>
        <w:spacing w:line="500" w:lineRule="exact"/>
        <w:jc w:val="both"/>
        <w:rPr>
          <w:rFonts w:ascii="方正小标宋简体" w:eastAsia="方正小标宋简体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附录</w:t>
      </w:r>
    </w:p>
    <w:p>
      <w:pPr>
        <w:spacing w:line="5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自资格复审起，</w:t>
      </w:r>
      <w:r>
        <w:rPr>
          <w:rFonts w:hint="eastAsia" w:ascii="仿宋_GB2312" w:eastAsia="仿宋_GB2312"/>
          <w:sz w:val="32"/>
          <w:szCs w:val="32"/>
          <w:lang w:eastAsia="zh-CN"/>
        </w:rPr>
        <w:t>面试、</w:t>
      </w:r>
      <w:r>
        <w:rPr>
          <w:rFonts w:hint="eastAsia" w:ascii="仿宋_GB2312" w:eastAsia="仿宋_GB2312"/>
          <w:sz w:val="32"/>
          <w:szCs w:val="32"/>
        </w:rPr>
        <w:t>体检、考察环节，如出现递补情况，涉及递补人员，我们会安排专人电话通知。应聘人员须按相关要求，在规定的时间、地点参加，逾期未到的视为自动放弃。</w:t>
      </w:r>
    </w:p>
    <w:p>
      <w:pPr>
        <w:spacing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招聘岗位要求的学历、学位及相关证书等须在202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年9月30日前取得。</w:t>
      </w:r>
      <w:r>
        <w:rPr>
          <w:rFonts w:hint="eastAsia" w:ascii="仿宋_GB2312" w:eastAsia="仿宋_GB2312"/>
          <w:sz w:val="32"/>
          <w:szCs w:val="32"/>
          <w:lang w:eastAsia="zh-CN"/>
        </w:rPr>
        <w:t>对不符合要求的应聘人员，</w:t>
      </w:r>
      <w:r>
        <w:rPr>
          <w:rFonts w:hint="eastAsia" w:ascii="仿宋_GB2312" w:eastAsia="仿宋_GB2312"/>
          <w:sz w:val="32"/>
          <w:szCs w:val="32"/>
        </w:rPr>
        <w:t>取消应聘资格。</w:t>
      </w:r>
    </w:p>
    <w:p>
      <w:pPr>
        <w:spacing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应聘人员系</w:t>
      </w:r>
      <w:r>
        <w:rPr>
          <w:rFonts w:hint="eastAsia" w:ascii="仿宋_GB2312" w:eastAsia="仿宋_GB2312"/>
          <w:sz w:val="32"/>
          <w:szCs w:val="32"/>
          <w:lang w:eastAsia="zh-CN"/>
        </w:rPr>
        <w:t>国有企业、</w:t>
      </w:r>
      <w:r>
        <w:rPr>
          <w:rFonts w:hint="eastAsia" w:ascii="仿宋_GB2312" w:eastAsia="仿宋_GB2312"/>
          <w:sz w:val="32"/>
          <w:szCs w:val="32"/>
        </w:rPr>
        <w:t>机关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事业单位工作人员的须经用人单位主管部门同意。其他非应届毕业生的应聘人员，应提供人事档案托管机构出具的相关证明材料。</w:t>
      </w:r>
    </w:p>
    <w:p>
      <w:pPr>
        <w:spacing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NDYwZDE4NGNiNmE1YzU1OWFjZjZjODQ1ZTRkMjMifQ=="/>
  </w:docVars>
  <w:rsids>
    <w:rsidRoot w:val="332A27F8"/>
    <w:rsid w:val="332A27F8"/>
    <w:rsid w:val="7F9B9D76"/>
    <w:rsid w:val="DA76EE81"/>
    <w:rsid w:val="FE5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2022-08-11T08:14:00Z</dcterms:created>
  <dc:creator>笙ヾ</dc:creator>
  <cp:lastModifiedBy>uos</cp:lastModifiedBy>
  <cp:lastPrinted>2023-01-13T18:11:15Z</cp:lastPrinted>
  <dcterms:modified xsi:type="dcterms:W3CDTF">2023-01-13T18:11:33Z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6B7FED22ED674EBFA83C6A50ED36EB7D</vt:lpwstr>
  </property>
</Properties>
</file>